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94462" w14:textId="1D8761FD" w:rsidR="006B78F9" w:rsidRDefault="006B78F9" w:rsidP="006B78F9">
      <w:pPr>
        <w:jc w:val="center"/>
        <w:rPr>
          <w:b/>
        </w:rPr>
      </w:pPr>
      <w:r w:rsidRPr="00840393">
        <w:rPr>
          <w:b/>
        </w:rPr>
        <w:t>П</w:t>
      </w:r>
      <w:r>
        <w:rPr>
          <w:b/>
        </w:rPr>
        <w:t>РОЕКТЫ РЕШЕНИЙ ГОДО</w:t>
      </w:r>
      <w:r w:rsidRPr="00840393">
        <w:rPr>
          <w:b/>
        </w:rPr>
        <w:t xml:space="preserve">ВОГО ОБЩЕГО СОБРАНИЯ АКЦИОНЕРОВ </w:t>
      </w:r>
      <w:r>
        <w:rPr>
          <w:b/>
        </w:rPr>
        <w:t>ПАО "ТАТТЕЛЕКОМ" ПО ИТОГАМ 2022 ГОДА</w:t>
      </w:r>
    </w:p>
    <w:p w14:paraId="5001BD61" w14:textId="20D16BFC" w:rsidR="00606B2C" w:rsidRDefault="00606B2C" w:rsidP="00606B2C">
      <w:pPr>
        <w:jc w:val="both"/>
      </w:pPr>
    </w:p>
    <w:p w14:paraId="6DCB087A" w14:textId="77777777" w:rsidR="00606B2C" w:rsidRPr="001D5F77" w:rsidRDefault="00606B2C" w:rsidP="00606B2C">
      <w:pPr>
        <w:rPr>
          <w:b/>
          <w:sz w:val="24"/>
          <w:szCs w:val="24"/>
        </w:rPr>
      </w:pPr>
      <w:r w:rsidRPr="001D5F77">
        <w:rPr>
          <w:b/>
          <w:sz w:val="24"/>
          <w:szCs w:val="24"/>
          <w:highlight w:val="lightGray"/>
        </w:rPr>
        <w:t>ПЕРВЫЙ ВОПРОС ПОВЕСТКИ ДНЯ:</w:t>
      </w:r>
    </w:p>
    <w:p w14:paraId="21113326" w14:textId="2527F05A" w:rsidR="00606B2C" w:rsidRPr="002432CE" w:rsidRDefault="00606B2C" w:rsidP="00606B2C">
      <w:pPr>
        <w:jc w:val="both"/>
        <w:rPr>
          <w:i/>
        </w:rPr>
      </w:pPr>
      <w:r w:rsidRPr="002432CE">
        <w:rPr>
          <w:i/>
        </w:rPr>
        <w:t xml:space="preserve">Утверждение годового отчета, годовой бухгалтерской (финансовой) отчетности ПАО </w:t>
      </w:r>
      <w:r>
        <w:rPr>
          <w:i/>
        </w:rPr>
        <w:t>"</w:t>
      </w:r>
      <w:r w:rsidRPr="002432CE">
        <w:rPr>
          <w:i/>
        </w:rPr>
        <w:t>Таттелеком</w:t>
      </w:r>
      <w:r>
        <w:rPr>
          <w:i/>
        </w:rPr>
        <w:t>"</w:t>
      </w:r>
      <w:r w:rsidRPr="002432CE">
        <w:rPr>
          <w:i/>
        </w:rPr>
        <w:t xml:space="preserve"> по результатам </w:t>
      </w:r>
      <w:r>
        <w:rPr>
          <w:i/>
        </w:rPr>
        <w:t>20</w:t>
      </w:r>
      <w:r w:rsidR="000A5DB0">
        <w:rPr>
          <w:i/>
        </w:rPr>
        <w:t xml:space="preserve">22 </w:t>
      </w:r>
      <w:r w:rsidRPr="002432CE">
        <w:rPr>
          <w:i/>
        </w:rPr>
        <w:t>года.</w:t>
      </w:r>
    </w:p>
    <w:p w14:paraId="2BE3F1FA" w14:textId="77777777" w:rsidR="00606B2C" w:rsidRPr="000B2DFA" w:rsidRDefault="00606B2C" w:rsidP="00606B2C">
      <w:pPr>
        <w:jc w:val="both"/>
      </w:pPr>
    </w:p>
    <w:p w14:paraId="62C6CDFF" w14:textId="77777777" w:rsidR="00606B2C" w:rsidRDefault="00606B2C" w:rsidP="00606B2C">
      <w:pPr>
        <w:jc w:val="both"/>
        <w:rPr>
          <w:b/>
        </w:rPr>
      </w:pPr>
      <w:r w:rsidRPr="000B2DFA">
        <w:rPr>
          <w:b/>
        </w:rPr>
        <w:t xml:space="preserve">Формулировка решения: </w:t>
      </w:r>
    </w:p>
    <w:p w14:paraId="7FD9A918" w14:textId="111114D7" w:rsidR="00606B2C" w:rsidRDefault="00606B2C" w:rsidP="00606B2C">
      <w:pPr>
        <w:jc w:val="both"/>
      </w:pPr>
      <w:r>
        <w:t>"</w:t>
      </w:r>
      <w:r w:rsidRPr="0015185B">
        <w:t xml:space="preserve">Утвердить годовой отчет, годовую бухгалтерскую (финансовую) отчетность ПАО </w:t>
      </w:r>
      <w:r>
        <w:t>"</w:t>
      </w:r>
      <w:r w:rsidRPr="0015185B">
        <w:t>Таттелеком</w:t>
      </w:r>
      <w:r>
        <w:t>"</w:t>
      </w:r>
      <w:r w:rsidRPr="0015185B">
        <w:t xml:space="preserve"> по результатам </w:t>
      </w:r>
      <w:r w:rsidR="00ED4FF1">
        <w:t>202</w:t>
      </w:r>
      <w:r w:rsidR="000A5DB0">
        <w:t>2</w:t>
      </w:r>
      <w:r w:rsidRPr="0015185B">
        <w:t xml:space="preserve"> года</w:t>
      </w:r>
      <w:r>
        <w:t>"</w:t>
      </w:r>
      <w:r w:rsidRPr="0015185B">
        <w:t>.</w:t>
      </w:r>
    </w:p>
    <w:p w14:paraId="127A6186" w14:textId="7BFC1B1B" w:rsidR="0031509A" w:rsidRDefault="0031509A" w:rsidP="00606B2C">
      <w:pPr>
        <w:jc w:val="both"/>
      </w:pPr>
    </w:p>
    <w:p w14:paraId="11A8DB50" w14:textId="7EC8CDC6" w:rsidR="0031509A" w:rsidRPr="0031509A" w:rsidRDefault="0031509A" w:rsidP="0031509A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*Годовой отчет и годовая бухгалтерская (финансовая) отчетность ПАО "Таттелеком" размещены на сайте ПАО "Таттелеком": </w:t>
      </w:r>
      <w:hyperlink r:id="rId8" w:history="1"/>
      <w:hyperlink r:id="rId9" w:history="1">
        <w:r w:rsidRPr="00C67964">
          <w:rPr>
            <w:rStyle w:val="af"/>
            <w:b/>
            <w:sz w:val="22"/>
            <w:szCs w:val="22"/>
          </w:rPr>
          <w:t>www.</w:t>
        </w:r>
        <w:r w:rsidRPr="00C67964">
          <w:rPr>
            <w:rStyle w:val="af"/>
            <w:b/>
            <w:sz w:val="20"/>
          </w:rPr>
          <w:t>tattelecom</w:t>
        </w:r>
        <w:r w:rsidRPr="00C67964">
          <w:rPr>
            <w:rStyle w:val="af"/>
            <w:b/>
            <w:sz w:val="22"/>
            <w:szCs w:val="22"/>
          </w:rPr>
          <w:t>.ru</w:t>
        </w:r>
      </w:hyperlink>
      <w:r w:rsidRPr="00C67964">
        <w:rPr>
          <w:b/>
          <w:sz w:val="20"/>
          <w:szCs w:val="20"/>
        </w:rPr>
        <w:t xml:space="preserve">  (</w:t>
      </w:r>
      <w:r>
        <w:rPr>
          <w:b/>
          <w:sz w:val="20"/>
          <w:szCs w:val="20"/>
        </w:rPr>
        <w:t>раздел "Акционерам и инвесторам").</w:t>
      </w:r>
    </w:p>
    <w:p w14:paraId="31BABBDC" w14:textId="627A48C0" w:rsidR="00636BB9" w:rsidRDefault="00636BB9" w:rsidP="00606B2C">
      <w:pPr>
        <w:rPr>
          <w:b/>
        </w:rPr>
      </w:pPr>
    </w:p>
    <w:p w14:paraId="50A0A704" w14:textId="1D286516" w:rsidR="00606B2C" w:rsidRPr="001D5F77" w:rsidRDefault="00606B2C" w:rsidP="00606B2C">
      <w:pPr>
        <w:rPr>
          <w:b/>
          <w:sz w:val="24"/>
          <w:szCs w:val="24"/>
        </w:rPr>
      </w:pPr>
      <w:r w:rsidRPr="001D5F77">
        <w:rPr>
          <w:b/>
          <w:sz w:val="24"/>
          <w:szCs w:val="24"/>
          <w:highlight w:val="lightGray"/>
        </w:rPr>
        <w:t>ВТОРОЙ ВОПРОС ПОВЕСТКИ ДНЯ:</w:t>
      </w:r>
    </w:p>
    <w:p w14:paraId="3E341D78" w14:textId="1E132434" w:rsidR="00606B2C" w:rsidRPr="002432CE" w:rsidRDefault="00606B2C" w:rsidP="00606B2C">
      <w:pPr>
        <w:jc w:val="both"/>
        <w:rPr>
          <w:i/>
        </w:rPr>
      </w:pPr>
      <w:r w:rsidRPr="002432CE">
        <w:rPr>
          <w:i/>
        </w:rPr>
        <w:t xml:space="preserve">Распределение прибыли ПАО </w:t>
      </w:r>
      <w:r>
        <w:rPr>
          <w:i/>
        </w:rPr>
        <w:t>"</w:t>
      </w:r>
      <w:r w:rsidRPr="002432CE">
        <w:rPr>
          <w:i/>
        </w:rPr>
        <w:t>Таттелеком</w:t>
      </w:r>
      <w:r>
        <w:rPr>
          <w:i/>
        </w:rPr>
        <w:t>"</w:t>
      </w:r>
      <w:r w:rsidRPr="002432CE">
        <w:rPr>
          <w:i/>
        </w:rPr>
        <w:t xml:space="preserve"> по результатам </w:t>
      </w:r>
      <w:r>
        <w:rPr>
          <w:i/>
        </w:rPr>
        <w:t>20</w:t>
      </w:r>
      <w:r w:rsidR="00ED4FF1">
        <w:rPr>
          <w:i/>
        </w:rPr>
        <w:t>2</w:t>
      </w:r>
      <w:r w:rsidR="000A5DB0">
        <w:rPr>
          <w:i/>
        </w:rPr>
        <w:t>2</w:t>
      </w:r>
      <w:r w:rsidR="004676DE">
        <w:rPr>
          <w:i/>
        </w:rPr>
        <w:t xml:space="preserve"> </w:t>
      </w:r>
      <w:r w:rsidRPr="002432CE">
        <w:rPr>
          <w:i/>
        </w:rPr>
        <w:t xml:space="preserve">года. Выплата (объявление) дивидендов по результатам </w:t>
      </w:r>
      <w:r w:rsidR="00621DDF">
        <w:rPr>
          <w:i/>
        </w:rPr>
        <w:t xml:space="preserve">2022 </w:t>
      </w:r>
      <w:r w:rsidR="00621DDF" w:rsidRPr="002432CE">
        <w:rPr>
          <w:i/>
        </w:rPr>
        <w:t>года</w:t>
      </w:r>
      <w:r w:rsidRPr="002432CE">
        <w:rPr>
          <w:i/>
        </w:rPr>
        <w:t>.</w:t>
      </w:r>
    </w:p>
    <w:p w14:paraId="705B5657" w14:textId="77777777" w:rsidR="00606B2C" w:rsidRDefault="00606B2C" w:rsidP="00606B2C">
      <w:pPr>
        <w:jc w:val="both"/>
        <w:rPr>
          <w:b/>
        </w:rPr>
      </w:pPr>
    </w:p>
    <w:p w14:paraId="7B0C27F6" w14:textId="77777777" w:rsidR="00606B2C" w:rsidRDefault="00606B2C" w:rsidP="00606B2C">
      <w:pPr>
        <w:jc w:val="both"/>
        <w:rPr>
          <w:b/>
        </w:rPr>
      </w:pPr>
      <w:r w:rsidRPr="002641ED">
        <w:rPr>
          <w:b/>
        </w:rPr>
        <w:t>Формулировка решения:</w:t>
      </w:r>
    </w:p>
    <w:p w14:paraId="1C65F8FD" w14:textId="7F6D65A2" w:rsidR="00606B2C" w:rsidRDefault="00606B2C" w:rsidP="00606B2C">
      <w:pPr>
        <w:jc w:val="both"/>
        <w:rPr>
          <w:b/>
        </w:rPr>
      </w:pPr>
      <w:r w:rsidRPr="0007630E">
        <w:rPr>
          <w:b/>
        </w:rPr>
        <w:t xml:space="preserve">Утвердить следующее распределение прибыли ПАО </w:t>
      </w:r>
      <w:r>
        <w:rPr>
          <w:b/>
        </w:rPr>
        <w:t>"</w:t>
      </w:r>
      <w:r w:rsidRPr="0007630E">
        <w:rPr>
          <w:b/>
        </w:rPr>
        <w:t>Таттелеком</w:t>
      </w:r>
      <w:r>
        <w:rPr>
          <w:b/>
        </w:rPr>
        <w:t>"</w:t>
      </w:r>
      <w:r w:rsidRPr="0007630E">
        <w:rPr>
          <w:b/>
        </w:rPr>
        <w:t xml:space="preserve"> по результатам </w:t>
      </w:r>
      <w:r>
        <w:rPr>
          <w:b/>
        </w:rPr>
        <w:t>20</w:t>
      </w:r>
      <w:r w:rsidR="00767586">
        <w:rPr>
          <w:b/>
        </w:rPr>
        <w:t>2</w:t>
      </w:r>
      <w:r w:rsidR="000A5DB0">
        <w:rPr>
          <w:b/>
        </w:rPr>
        <w:t>2</w:t>
      </w:r>
      <w:r w:rsidRPr="0007630E">
        <w:rPr>
          <w:b/>
        </w:rPr>
        <w:t xml:space="preserve"> года:</w:t>
      </w:r>
    </w:p>
    <w:p w14:paraId="4356197D" w14:textId="77777777" w:rsidR="00E61A3C" w:rsidRPr="0007630E" w:rsidRDefault="00E61A3C" w:rsidP="00606B2C">
      <w:pPr>
        <w:jc w:val="both"/>
        <w:rPr>
          <w:b/>
        </w:rPr>
      </w:pPr>
    </w:p>
    <w:p w14:paraId="0F0DB5B0" w14:textId="70FC36C4" w:rsidR="00606B2C" w:rsidRDefault="00606B2C" w:rsidP="00F71528">
      <w:pPr>
        <w:ind w:firstLine="567"/>
        <w:jc w:val="both"/>
      </w:pPr>
      <w:r w:rsidRPr="007B16B0">
        <w:t>- направить на выплату дивидендов</w:t>
      </w:r>
      <w:r w:rsidR="0020540E" w:rsidRPr="007B16B0">
        <w:t xml:space="preserve"> </w:t>
      </w:r>
      <w:r w:rsidR="007B16B0" w:rsidRPr="007B16B0">
        <w:t>7</w:t>
      </w:r>
      <w:r w:rsidR="0020540E" w:rsidRPr="007B16B0">
        <w:t>0% чистой прибыли</w:t>
      </w:r>
      <w:r w:rsidRPr="007B16B0">
        <w:t xml:space="preserve"> – </w:t>
      </w:r>
      <w:r w:rsidR="00916338">
        <w:t>1 059 916 199,94</w:t>
      </w:r>
      <w:r w:rsidR="003E0193">
        <w:t xml:space="preserve"> </w:t>
      </w:r>
      <w:r w:rsidRPr="007B16B0">
        <w:t>руб. (</w:t>
      </w:r>
      <w:r w:rsidR="004676DE" w:rsidRPr="007B16B0">
        <w:t>0,</w:t>
      </w:r>
      <w:r w:rsidR="007B16B0" w:rsidRPr="007B16B0">
        <w:t>0508</w:t>
      </w:r>
      <w:r w:rsidR="003E0193">
        <w:t>5</w:t>
      </w:r>
      <w:r w:rsidR="004676DE" w:rsidRPr="007B16B0">
        <w:t xml:space="preserve"> </w:t>
      </w:r>
      <w:r w:rsidRPr="007B16B0">
        <w:t>руб. на 1 акцию);</w:t>
      </w:r>
    </w:p>
    <w:p w14:paraId="4378B62B" w14:textId="1F42C7DC" w:rsidR="00606B2C" w:rsidRDefault="00606B2C" w:rsidP="001D5F77">
      <w:pPr>
        <w:ind w:firstLine="567"/>
        <w:jc w:val="both"/>
        <w:rPr>
          <w:b/>
        </w:rPr>
      </w:pPr>
      <w:r>
        <w:t>- распределить оставшуюся часть чистой прибыли по результатам финансовой деятельности за 20</w:t>
      </w:r>
      <w:r w:rsidR="00ED4FF1">
        <w:t>2</w:t>
      </w:r>
      <w:r w:rsidR="000A5DB0">
        <w:t>2</w:t>
      </w:r>
      <w:r>
        <w:t xml:space="preserve"> год в размере </w:t>
      </w:r>
      <w:r w:rsidR="007B16B0">
        <w:t>454</w:t>
      </w:r>
      <w:r w:rsidR="00916338">
        <w:t> 030 056,23</w:t>
      </w:r>
      <w:r w:rsidR="004676DE" w:rsidRPr="004676DE">
        <w:t xml:space="preserve"> </w:t>
      </w:r>
      <w:r>
        <w:t>руб. в соответствии с рекомендациями совета директоров ПАО "Таттелеком".</w:t>
      </w:r>
    </w:p>
    <w:p w14:paraId="522B6A53" w14:textId="77777777" w:rsidR="001D5F77" w:rsidRDefault="001D5F77" w:rsidP="001D5F77">
      <w:pPr>
        <w:ind w:firstLine="567"/>
        <w:jc w:val="both"/>
        <w:rPr>
          <w:b/>
        </w:rPr>
      </w:pPr>
    </w:p>
    <w:p w14:paraId="08F15F59" w14:textId="77777777" w:rsidR="00606B2C" w:rsidRPr="0007630E" w:rsidRDefault="00606B2C" w:rsidP="00606B2C">
      <w:pPr>
        <w:spacing w:after="120" w:line="276" w:lineRule="auto"/>
        <w:jc w:val="both"/>
        <w:rPr>
          <w:b/>
        </w:rPr>
      </w:pPr>
      <w:r w:rsidRPr="0007630E">
        <w:rPr>
          <w:b/>
        </w:rPr>
        <w:t xml:space="preserve">Выплатить дивиденды по акциям ПАО </w:t>
      </w:r>
      <w:r>
        <w:rPr>
          <w:b/>
        </w:rPr>
        <w:t>"</w:t>
      </w:r>
      <w:r w:rsidRPr="0007630E">
        <w:rPr>
          <w:b/>
        </w:rPr>
        <w:t>Таттелеком</w:t>
      </w:r>
      <w:r>
        <w:rPr>
          <w:b/>
        </w:rPr>
        <w:t>"</w:t>
      </w:r>
      <w:r w:rsidRPr="0007630E">
        <w:rPr>
          <w:b/>
        </w:rPr>
        <w:t>.</w:t>
      </w:r>
    </w:p>
    <w:p w14:paraId="2EE39700" w14:textId="3AB57609" w:rsidR="00606B2C" w:rsidRDefault="00606B2C" w:rsidP="00606B2C">
      <w:pPr>
        <w:jc w:val="both"/>
      </w:pPr>
      <w:r w:rsidRPr="0007630E">
        <w:rPr>
          <w:b/>
        </w:rPr>
        <w:t>У</w:t>
      </w:r>
      <w:r>
        <w:rPr>
          <w:b/>
        </w:rPr>
        <w:t>станови</w:t>
      </w:r>
      <w:r w:rsidRPr="0007630E">
        <w:rPr>
          <w:b/>
        </w:rPr>
        <w:t xml:space="preserve">ть дату, на которую определяются лица, имеющие право на получение дивидендов – </w:t>
      </w:r>
      <w:r w:rsidR="004676DE">
        <w:t>18</w:t>
      </w:r>
      <w:r w:rsidRPr="00A853CE">
        <w:t xml:space="preserve"> </w:t>
      </w:r>
      <w:r w:rsidR="000A5DB0">
        <w:t>апреля</w:t>
      </w:r>
      <w:r w:rsidRPr="00A853CE">
        <w:t xml:space="preserve"> </w:t>
      </w:r>
      <w:r w:rsidR="004556FC">
        <w:t>202</w:t>
      </w:r>
      <w:r w:rsidR="000A5DB0">
        <w:t>3</w:t>
      </w:r>
      <w:r w:rsidRPr="0007630E">
        <w:t xml:space="preserve"> года.</w:t>
      </w:r>
    </w:p>
    <w:p w14:paraId="4882AB87" w14:textId="22C37EC5" w:rsidR="000A5DB0" w:rsidRDefault="000A5DB0" w:rsidP="00606B2C">
      <w:pPr>
        <w:rPr>
          <w:b/>
          <w:sz w:val="24"/>
          <w:szCs w:val="24"/>
          <w:highlight w:val="lightGray"/>
        </w:rPr>
      </w:pPr>
    </w:p>
    <w:p w14:paraId="6496D6BF" w14:textId="2CD7FCBE" w:rsidR="00606B2C" w:rsidRPr="001D5F77" w:rsidRDefault="00EB0371" w:rsidP="00606B2C">
      <w:pPr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ТРЕТИЙ</w:t>
      </w:r>
      <w:r w:rsidR="000A5DB0" w:rsidRPr="001D5F77">
        <w:rPr>
          <w:b/>
          <w:sz w:val="24"/>
          <w:szCs w:val="24"/>
          <w:highlight w:val="lightGray"/>
        </w:rPr>
        <w:t xml:space="preserve"> ВОПРОС</w:t>
      </w:r>
      <w:r w:rsidR="00606B2C" w:rsidRPr="001D5F77">
        <w:rPr>
          <w:b/>
          <w:sz w:val="24"/>
          <w:szCs w:val="24"/>
          <w:highlight w:val="lightGray"/>
        </w:rPr>
        <w:t xml:space="preserve"> ПОВЕСТКИ ДНЯ:</w:t>
      </w:r>
    </w:p>
    <w:p w14:paraId="09B949D0" w14:textId="77777777" w:rsidR="00606B2C" w:rsidRPr="002432CE" w:rsidRDefault="00606B2C" w:rsidP="00606B2C">
      <w:pPr>
        <w:rPr>
          <w:i/>
        </w:rPr>
      </w:pPr>
      <w:r w:rsidRPr="002432CE">
        <w:rPr>
          <w:i/>
        </w:rPr>
        <w:t xml:space="preserve">Избрание совета директоров ПАО </w:t>
      </w:r>
      <w:r>
        <w:rPr>
          <w:i/>
        </w:rPr>
        <w:t>"</w:t>
      </w:r>
      <w:r w:rsidRPr="002432CE">
        <w:rPr>
          <w:i/>
        </w:rPr>
        <w:t>Таттелеком</w:t>
      </w:r>
      <w:r>
        <w:rPr>
          <w:i/>
        </w:rPr>
        <w:t>"</w:t>
      </w:r>
      <w:r w:rsidRPr="002432CE">
        <w:rPr>
          <w:i/>
        </w:rPr>
        <w:t>.</w:t>
      </w:r>
    </w:p>
    <w:p w14:paraId="18908BCD" w14:textId="77777777" w:rsidR="004556FC" w:rsidRDefault="004556FC" w:rsidP="00606B2C">
      <w:pPr>
        <w:jc w:val="both"/>
        <w:rPr>
          <w:b/>
        </w:rPr>
      </w:pPr>
    </w:p>
    <w:p w14:paraId="24515DAC" w14:textId="77777777" w:rsidR="00606B2C" w:rsidRDefault="00606B2C" w:rsidP="00606B2C">
      <w:pPr>
        <w:jc w:val="both"/>
        <w:rPr>
          <w:b/>
        </w:rPr>
      </w:pPr>
      <w:r>
        <w:rPr>
          <w:b/>
        </w:rPr>
        <w:t xml:space="preserve">Формулировка решения: </w:t>
      </w:r>
    </w:p>
    <w:p w14:paraId="28AC5205" w14:textId="009AFACE" w:rsidR="00606B2C" w:rsidRPr="0015185B" w:rsidRDefault="00606B2C" w:rsidP="00606B2C">
      <w:pPr>
        <w:jc w:val="both"/>
      </w:pPr>
      <w:r w:rsidRPr="0015185B">
        <w:t xml:space="preserve">Избрать совет директоров ПАО </w:t>
      </w:r>
      <w:r>
        <w:t>"</w:t>
      </w:r>
      <w:r w:rsidRPr="0015185B">
        <w:t>Таттелеком</w:t>
      </w:r>
      <w:r>
        <w:t>"</w:t>
      </w:r>
      <w:r w:rsidRPr="0015185B">
        <w:t xml:space="preserve"> в составе: </w:t>
      </w:r>
    </w:p>
    <w:p w14:paraId="75D35E8F" w14:textId="77777777" w:rsidR="00606B2C" w:rsidRPr="00B36128" w:rsidRDefault="00606B2C" w:rsidP="00621DDF">
      <w:pPr>
        <w:ind w:left="720" w:hanging="720"/>
        <w:rPr>
          <w:i/>
        </w:rPr>
      </w:pPr>
      <w:r w:rsidRPr="00B36128">
        <w:t>1. Алексеев Сергей Владимирович</w:t>
      </w:r>
    </w:p>
    <w:p w14:paraId="4104B35D" w14:textId="4BC5ACD6" w:rsidR="00606B2C" w:rsidRPr="00B36128" w:rsidRDefault="004676DE" w:rsidP="00621DDF">
      <w:pPr>
        <w:ind w:left="720" w:hanging="720"/>
      </w:pPr>
      <w:r>
        <w:t>2</w:t>
      </w:r>
      <w:r w:rsidR="00606B2C" w:rsidRPr="00B36128">
        <w:rPr>
          <w:i/>
        </w:rPr>
        <w:t>.</w:t>
      </w:r>
      <w:r w:rsidR="00606B2C" w:rsidRPr="00B36128">
        <w:t xml:space="preserve"> Нафигин Альберт Ильдарович</w:t>
      </w:r>
    </w:p>
    <w:p w14:paraId="6C61DFD5" w14:textId="68DF8148" w:rsidR="00606B2C" w:rsidRPr="00B36128" w:rsidRDefault="004676DE" w:rsidP="00621DDF">
      <w:pPr>
        <w:ind w:left="720" w:hanging="720"/>
      </w:pPr>
      <w:r>
        <w:t>3</w:t>
      </w:r>
      <w:r w:rsidR="00606B2C" w:rsidRPr="00B36128">
        <w:t>. Нурутдинов Айрат Рафкатович</w:t>
      </w:r>
    </w:p>
    <w:p w14:paraId="01D4E18C" w14:textId="0E4A0196" w:rsidR="00606B2C" w:rsidRPr="00B36128" w:rsidRDefault="004676DE" w:rsidP="00621DDF">
      <w:pPr>
        <w:ind w:left="720" w:hanging="720"/>
      </w:pPr>
      <w:r>
        <w:t>4</w:t>
      </w:r>
      <w:r w:rsidR="00606B2C" w:rsidRPr="00B36128">
        <w:t xml:space="preserve">. Сорокин Валерий Юрьевич </w:t>
      </w:r>
    </w:p>
    <w:p w14:paraId="5EDD7260" w14:textId="4BCF4320" w:rsidR="00606B2C" w:rsidRPr="00B36128" w:rsidRDefault="004676DE" w:rsidP="00621DDF">
      <w:pPr>
        <w:ind w:left="720" w:hanging="720"/>
      </w:pPr>
      <w:r>
        <w:t>5</w:t>
      </w:r>
      <w:r w:rsidR="00606B2C" w:rsidRPr="00B36128">
        <w:t>. Сотов Денис Игоревич</w:t>
      </w:r>
    </w:p>
    <w:p w14:paraId="128A98EB" w14:textId="77777777" w:rsidR="006B78F9" w:rsidRDefault="004676DE" w:rsidP="00621DDF">
      <w:pPr>
        <w:ind w:left="720" w:hanging="720"/>
      </w:pPr>
      <w:r>
        <w:t>6</w:t>
      </w:r>
      <w:r w:rsidR="00606B2C" w:rsidRPr="00B36128">
        <w:t>. Шафигуллин Лутфулла Нурисламович</w:t>
      </w:r>
    </w:p>
    <w:p w14:paraId="56939353" w14:textId="3A09518E" w:rsidR="004676DE" w:rsidRDefault="004676DE" w:rsidP="00621DDF">
      <w:pPr>
        <w:ind w:left="720" w:hanging="720"/>
      </w:pPr>
      <w:r>
        <w:t>7.Яковлев Альберт Валерьевич</w:t>
      </w:r>
    </w:p>
    <w:p w14:paraId="0AF14A20" w14:textId="77777777" w:rsidR="00606B2C" w:rsidRDefault="00606B2C" w:rsidP="00606B2C">
      <w:pPr>
        <w:jc w:val="both"/>
      </w:pPr>
    </w:p>
    <w:p w14:paraId="0C454097" w14:textId="77777777" w:rsidR="00621DDF" w:rsidRDefault="00621DDF" w:rsidP="00606B2C">
      <w:pPr>
        <w:rPr>
          <w:b/>
          <w:sz w:val="24"/>
          <w:szCs w:val="24"/>
          <w:highlight w:val="lightGray"/>
        </w:rPr>
      </w:pPr>
    </w:p>
    <w:p w14:paraId="65B56FC9" w14:textId="155F8385" w:rsidR="00606B2C" w:rsidRPr="001D5F77" w:rsidRDefault="00EB0371" w:rsidP="00606B2C">
      <w:pPr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lastRenderedPageBreak/>
        <w:t>ЧЕТВЕРТЫЙ</w:t>
      </w:r>
      <w:r w:rsidR="000A5DB0">
        <w:rPr>
          <w:b/>
          <w:sz w:val="24"/>
          <w:szCs w:val="24"/>
          <w:highlight w:val="lightGray"/>
        </w:rPr>
        <w:t xml:space="preserve"> </w:t>
      </w:r>
      <w:r w:rsidR="00606B2C" w:rsidRPr="001D5F77">
        <w:rPr>
          <w:b/>
          <w:sz w:val="24"/>
          <w:szCs w:val="24"/>
          <w:highlight w:val="lightGray"/>
        </w:rPr>
        <w:t>ВОПРОС ПОВЕСТКИ ДНЯ:</w:t>
      </w:r>
    </w:p>
    <w:p w14:paraId="7C8E5AC4" w14:textId="77777777" w:rsidR="00606B2C" w:rsidRPr="0015185B" w:rsidRDefault="00606B2C" w:rsidP="00606B2C">
      <w:pPr>
        <w:rPr>
          <w:i/>
        </w:rPr>
      </w:pPr>
      <w:r w:rsidRPr="0015185B">
        <w:rPr>
          <w:i/>
        </w:rPr>
        <w:t xml:space="preserve">Избрание ревизионной комиссии ПАО </w:t>
      </w:r>
      <w:r>
        <w:rPr>
          <w:i/>
        </w:rPr>
        <w:t>"</w:t>
      </w:r>
      <w:r w:rsidRPr="0015185B">
        <w:rPr>
          <w:i/>
        </w:rPr>
        <w:t>Таттелеком</w:t>
      </w:r>
      <w:r>
        <w:rPr>
          <w:i/>
        </w:rPr>
        <w:t>"</w:t>
      </w:r>
      <w:r w:rsidRPr="0015185B">
        <w:rPr>
          <w:i/>
        </w:rPr>
        <w:t>.</w:t>
      </w:r>
    </w:p>
    <w:p w14:paraId="7C3D0EDB" w14:textId="77777777" w:rsidR="00606B2C" w:rsidRDefault="00606B2C" w:rsidP="00606B2C">
      <w:pPr>
        <w:rPr>
          <w:b/>
        </w:rPr>
      </w:pPr>
    </w:p>
    <w:p w14:paraId="4D6FD8ED" w14:textId="77777777" w:rsidR="00606B2C" w:rsidRDefault="00606B2C" w:rsidP="00606B2C">
      <w:pPr>
        <w:ind w:right="-229"/>
        <w:rPr>
          <w:b/>
        </w:rPr>
      </w:pPr>
      <w:r>
        <w:rPr>
          <w:b/>
        </w:rPr>
        <w:t xml:space="preserve">Формулировка решения: </w:t>
      </w:r>
    </w:p>
    <w:p w14:paraId="56E1CF31" w14:textId="77777777" w:rsidR="00606B2C" w:rsidRDefault="00606B2C" w:rsidP="00606B2C">
      <w:pPr>
        <w:ind w:right="-229"/>
      </w:pPr>
      <w:r w:rsidRPr="0015185B">
        <w:t xml:space="preserve">Избрать ревизионную комиссию ПАО </w:t>
      </w:r>
      <w:r>
        <w:t>"</w:t>
      </w:r>
      <w:r w:rsidRPr="0015185B">
        <w:t>Таттелеком</w:t>
      </w:r>
      <w:r>
        <w:t>"</w:t>
      </w:r>
      <w:r w:rsidRPr="0015185B">
        <w:t xml:space="preserve"> в составе:</w:t>
      </w:r>
    </w:p>
    <w:p w14:paraId="71DBC227" w14:textId="77777777" w:rsidR="00767586" w:rsidRDefault="00767586" w:rsidP="00606B2C">
      <w:pPr>
        <w:ind w:right="-229"/>
      </w:pPr>
    </w:p>
    <w:p w14:paraId="51667C27" w14:textId="3C5D290B" w:rsidR="00606B2C" w:rsidRPr="00B36128" w:rsidRDefault="00606B2C" w:rsidP="00606B2C">
      <w:pPr>
        <w:spacing w:line="360" w:lineRule="auto"/>
        <w:ind w:left="720" w:hanging="720"/>
      </w:pPr>
      <w:r w:rsidRPr="00B36128">
        <w:t xml:space="preserve">1. </w:t>
      </w:r>
      <w:proofErr w:type="spellStart"/>
      <w:r w:rsidR="004556FC">
        <w:t>Аглиуллина</w:t>
      </w:r>
      <w:proofErr w:type="spellEnd"/>
      <w:r w:rsidR="004556FC">
        <w:t xml:space="preserve"> Динара Чулпановна</w:t>
      </w:r>
      <w:r w:rsidRPr="00B36128">
        <w:t xml:space="preserve"> </w:t>
      </w:r>
    </w:p>
    <w:p w14:paraId="63B5B709" w14:textId="6274436B" w:rsidR="00606B2C" w:rsidRPr="00B36128" w:rsidRDefault="00606B2C" w:rsidP="00606B2C">
      <w:pPr>
        <w:spacing w:line="360" w:lineRule="auto"/>
        <w:ind w:left="720" w:hanging="720"/>
      </w:pPr>
      <w:r w:rsidRPr="00B36128">
        <w:t>2.Т</w:t>
      </w:r>
      <w:r w:rsidR="004556FC">
        <w:t>ычкова Лилия Рильевна</w:t>
      </w:r>
    </w:p>
    <w:p w14:paraId="4D3BD06D" w14:textId="5CFC619D" w:rsidR="00606B2C" w:rsidRPr="00B36128" w:rsidRDefault="00606B2C" w:rsidP="00606B2C">
      <w:pPr>
        <w:spacing w:line="360" w:lineRule="auto"/>
        <w:ind w:left="720" w:hanging="720"/>
        <w:rPr>
          <w:bCs/>
        </w:rPr>
      </w:pPr>
      <w:r w:rsidRPr="00B36128">
        <w:rPr>
          <w:bCs/>
        </w:rPr>
        <w:t xml:space="preserve">3. </w:t>
      </w:r>
      <w:r w:rsidR="004556FC">
        <w:rPr>
          <w:bCs/>
        </w:rPr>
        <w:t xml:space="preserve">Юнусова </w:t>
      </w:r>
      <w:proofErr w:type="spellStart"/>
      <w:r w:rsidR="004556FC">
        <w:rPr>
          <w:bCs/>
        </w:rPr>
        <w:t>Лейсен</w:t>
      </w:r>
      <w:proofErr w:type="spellEnd"/>
      <w:r w:rsidR="004556FC">
        <w:rPr>
          <w:bCs/>
        </w:rPr>
        <w:t xml:space="preserve"> Дамировна</w:t>
      </w:r>
    </w:p>
    <w:p w14:paraId="139AFAE3" w14:textId="77777777" w:rsidR="00E61A3C" w:rsidRDefault="00E61A3C" w:rsidP="00972475">
      <w:pPr>
        <w:jc w:val="both"/>
        <w:rPr>
          <w:b/>
          <w:sz w:val="24"/>
          <w:szCs w:val="24"/>
        </w:rPr>
      </w:pPr>
    </w:p>
    <w:p w14:paraId="46185EC8" w14:textId="564242FD" w:rsidR="00606B2C" w:rsidRPr="001D5F77" w:rsidRDefault="00EB0371" w:rsidP="00606B2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highlight w:val="lightGray"/>
        </w:rPr>
        <w:t>ПЯТЫЙ</w:t>
      </w:r>
      <w:r w:rsidR="00606B2C" w:rsidRPr="001D5F77">
        <w:rPr>
          <w:b/>
          <w:sz w:val="24"/>
          <w:szCs w:val="24"/>
          <w:highlight w:val="lightGray"/>
        </w:rPr>
        <w:t xml:space="preserve">  ВОПРОС</w:t>
      </w:r>
      <w:proofErr w:type="gramEnd"/>
      <w:r w:rsidR="00606B2C" w:rsidRPr="001D5F77">
        <w:rPr>
          <w:b/>
          <w:sz w:val="24"/>
          <w:szCs w:val="24"/>
          <w:highlight w:val="lightGray"/>
        </w:rPr>
        <w:t xml:space="preserve"> ПОВЕСТКИ ДНЯ:</w:t>
      </w:r>
    </w:p>
    <w:p w14:paraId="2FF8FF04" w14:textId="61F4C3C1" w:rsidR="00606B2C" w:rsidRPr="0015185B" w:rsidRDefault="000A5DB0" w:rsidP="00606B2C">
      <w:pPr>
        <w:rPr>
          <w:i/>
        </w:rPr>
      </w:pPr>
      <w:r>
        <w:rPr>
          <w:i/>
        </w:rPr>
        <w:t>Назначение аудиторской организации</w:t>
      </w:r>
      <w:r w:rsidR="00606B2C" w:rsidRPr="0015185B">
        <w:rPr>
          <w:i/>
        </w:rPr>
        <w:t xml:space="preserve"> ПАО </w:t>
      </w:r>
      <w:r w:rsidR="00606B2C">
        <w:rPr>
          <w:i/>
        </w:rPr>
        <w:t>"</w:t>
      </w:r>
      <w:r w:rsidR="00606B2C" w:rsidRPr="0015185B">
        <w:rPr>
          <w:i/>
        </w:rPr>
        <w:t>Таттелеком</w:t>
      </w:r>
      <w:r w:rsidR="00606B2C">
        <w:rPr>
          <w:i/>
        </w:rPr>
        <w:t>"</w:t>
      </w:r>
      <w:r w:rsidR="00606B2C" w:rsidRPr="0015185B">
        <w:rPr>
          <w:i/>
        </w:rPr>
        <w:t>.</w:t>
      </w:r>
    </w:p>
    <w:p w14:paraId="7E5C068E" w14:textId="77777777" w:rsidR="00606B2C" w:rsidRDefault="00606B2C" w:rsidP="00606B2C">
      <w:pPr>
        <w:jc w:val="both"/>
        <w:rPr>
          <w:b/>
        </w:rPr>
      </w:pPr>
    </w:p>
    <w:p w14:paraId="2B746814" w14:textId="77777777" w:rsidR="00606B2C" w:rsidRDefault="00606B2C" w:rsidP="00606B2C">
      <w:pPr>
        <w:jc w:val="both"/>
        <w:rPr>
          <w:b/>
        </w:rPr>
      </w:pPr>
      <w:r w:rsidRPr="00C2302C">
        <w:rPr>
          <w:b/>
        </w:rPr>
        <w:t>Формулировка решения:</w:t>
      </w:r>
      <w:r>
        <w:rPr>
          <w:b/>
        </w:rPr>
        <w:t xml:space="preserve"> </w:t>
      </w:r>
    </w:p>
    <w:p w14:paraId="2BC98FB9" w14:textId="5191D0F0" w:rsidR="00606B2C" w:rsidRDefault="000A5DB0" w:rsidP="00606B2C">
      <w:pPr>
        <w:jc w:val="both"/>
      </w:pPr>
      <w:r>
        <w:t>Назначить</w:t>
      </w:r>
      <w:r w:rsidR="00606B2C" w:rsidRPr="00F03A67">
        <w:t xml:space="preserve"> </w:t>
      </w:r>
      <w:r w:rsidR="006648BB">
        <w:t>ООО "АКК "Кроу Аудэкс"</w:t>
      </w:r>
      <w:r>
        <w:t xml:space="preserve"> аудиторской организацией</w:t>
      </w:r>
      <w:r w:rsidR="00606B2C" w:rsidRPr="00F03A67">
        <w:t xml:space="preserve"> ПАО </w:t>
      </w:r>
      <w:r w:rsidR="00606B2C">
        <w:t>"</w:t>
      </w:r>
      <w:r w:rsidR="00606B2C" w:rsidRPr="00F03A67">
        <w:t>Таттелеком</w:t>
      </w:r>
      <w:r w:rsidR="00606B2C">
        <w:t>"</w:t>
      </w:r>
      <w:r w:rsidR="00606B2C" w:rsidRPr="00F03A67">
        <w:t xml:space="preserve"> </w:t>
      </w:r>
      <w:r w:rsidRPr="000A5DB0">
        <w:t xml:space="preserve">для проведения аудита годовой бухгалтерской (финансовой) отчетности </w:t>
      </w:r>
      <w:r w:rsidR="00CC2139">
        <w:t xml:space="preserve">общества </w:t>
      </w:r>
      <w:r w:rsidRPr="000A5DB0">
        <w:t>за 2023 год.</w:t>
      </w:r>
    </w:p>
    <w:p w14:paraId="09BFA916" w14:textId="18C6703C" w:rsidR="000A5DB0" w:rsidRDefault="000A5DB0" w:rsidP="00606B2C">
      <w:pPr>
        <w:jc w:val="both"/>
      </w:pPr>
    </w:p>
    <w:p w14:paraId="2B3C3709" w14:textId="77777777" w:rsidR="00EB0371" w:rsidRDefault="00EB0371" w:rsidP="000A5DB0">
      <w:pPr>
        <w:rPr>
          <w:b/>
          <w:sz w:val="24"/>
          <w:szCs w:val="24"/>
          <w:highlight w:val="lightGray"/>
        </w:rPr>
      </w:pPr>
    </w:p>
    <w:p w14:paraId="19DB8B5E" w14:textId="2CED6B5A" w:rsidR="000A5DB0" w:rsidRPr="001D5F77" w:rsidRDefault="00EB0371" w:rsidP="000A5DB0">
      <w:pPr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ШЕСТОЙ</w:t>
      </w:r>
      <w:r w:rsidR="000A5DB0" w:rsidRPr="001D5F77">
        <w:rPr>
          <w:b/>
          <w:sz w:val="24"/>
          <w:szCs w:val="24"/>
          <w:highlight w:val="lightGray"/>
        </w:rPr>
        <w:t xml:space="preserve">  ВОПРОС ПОВЕСТКИ ДНЯ:</w:t>
      </w:r>
    </w:p>
    <w:p w14:paraId="167E6540" w14:textId="77777777" w:rsidR="000A5DB0" w:rsidRPr="00F71528" w:rsidRDefault="000A5DB0" w:rsidP="000A5DB0">
      <w:pPr>
        <w:tabs>
          <w:tab w:val="left" w:pos="567"/>
        </w:tabs>
        <w:rPr>
          <w:i/>
        </w:rPr>
      </w:pPr>
      <w:r w:rsidRPr="00114E64">
        <w:rPr>
          <w:i/>
        </w:rPr>
        <w:t xml:space="preserve">Внесение изменений в </w:t>
      </w:r>
      <w:r>
        <w:rPr>
          <w:i/>
        </w:rPr>
        <w:t>Устав</w:t>
      </w:r>
      <w:r w:rsidRPr="00114E64">
        <w:rPr>
          <w:i/>
        </w:rPr>
        <w:t xml:space="preserve"> ПАО </w:t>
      </w:r>
      <w:r>
        <w:rPr>
          <w:i/>
        </w:rPr>
        <w:t>"</w:t>
      </w:r>
      <w:r w:rsidRPr="00114E64">
        <w:rPr>
          <w:i/>
        </w:rPr>
        <w:t>Таттелеком</w:t>
      </w:r>
      <w:r>
        <w:rPr>
          <w:i/>
        </w:rPr>
        <w:t>"</w:t>
      </w:r>
      <w:r w:rsidRPr="00114E64">
        <w:rPr>
          <w:i/>
        </w:rPr>
        <w:t xml:space="preserve"> и утверждение </w:t>
      </w:r>
      <w:r w:rsidRPr="00F71528">
        <w:rPr>
          <w:i/>
        </w:rPr>
        <w:t xml:space="preserve">устава в новой редакции. </w:t>
      </w:r>
    </w:p>
    <w:p w14:paraId="09FF0266" w14:textId="77777777" w:rsidR="000A5DB0" w:rsidRPr="00F71528" w:rsidRDefault="000A5DB0" w:rsidP="000A5DB0">
      <w:pPr>
        <w:jc w:val="both"/>
        <w:rPr>
          <w:b/>
        </w:rPr>
      </w:pPr>
    </w:p>
    <w:p w14:paraId="170BB4BC" w14:textId="77777777" w:rsidR="000A5DB0" w:rsidRPr="00F71528" w:rsidRDefault="000A5DB0" w:rsidP="000A5DB0">
      <w:pPr>
        <w:jc w:val="both"/>
        <w:rPr>
          <w:b/>
        </w:rPr>
      </w:pPr>
      <w:r w:rsidRPr="00F71528">
        <w:rPr>
          <w:b/>
        </w:rPr>
        <w:t xml:space="preserve">Формулировка решения: </w:t>
      </w:r>
    </w:p>
    <w:p w14:paraId="3721542F" w14:textId="77777777" w:rsidR="000A5DB0" w:rsidRPr="00F71528" w:rsidRDefault="000A5DB0" w:rsidP="000A5DB0">
      <w:pPr>
        <w:spacing w:after="200" w:line="276" w:lineRule="auto"/>
        <w:jc w:val="both"/>
      </w:pPr>
      <w:r w:rsidRPr="00F71528">
        <w:t xml:space="preserve">Внести изменения в Устав ПАО "Таттелеком" и утвердить устав в новой </w:t>
      </w:r>
      <w:proofErr w:type="gramStart"/>
      <w:r w:rsidRPr="00F71528">
        <w:t>редакции.*</w:t>
      </w:r>
      <w:proofErr w:type="gramEnd"/>
    </w:p>
    <w:p w14:paraId="14A75848" w14:textId="77777777" w:rsidR="000A5DB0" w:rsidRPr="00F71528" w:rsidRDefault="000A5DB0" w:rsidP="000A5DB0">
      <w:pPr>
        <w:jc w:val="both"/>
        <w:rPr>
          <w:b/>
          <w:sz w:val="24"/>
          <w:szCs w:val="24"/>
        </w:rPr>
      </w:pPr>
      <w:r w:rsidRPr="00F71528">
        <w:rPr>
          <w:b/>
          <w:sz w:val="24"/>
          <w:szCs w:val="24"/>
        </w:rPr>
        <w:t>*Текст проекта Устава ПАО "Таттелеком" в новой редакции размещен на сайте ПАО "Таттелеком"</w:t>
      </w:r>
      <w:bookmarkStart w:id="0" w:name="_GoBack"/>
      <w:bookmarkEnd w:id="0"/>
      <w:r w:rsidRPr="00F71528">
        <w:rPr>
          <w:b/>
          <w:sz w:val="24"/>
          <w:szCs w:val="24"/>
        </w:rPr>
        <w:t xml:space="preserve">: </w:t>
      </w:r>
      <w:hyperlink r:id="rId10" w:history="1">
        <w:r w:rsidRPr="00F71528">
          <w:rPr>
            <w:rStyle w:val="af"/>
            <w:b/>
            <w:sz w:val="24"/>
            <w:szCs w:val="24"/>
            <w:lang w:val="en-US"/>
          </w:rPr>
          <w:t>www</w:t>
        </w:r>
        <w:r w:rsidRPr="00F71528">
          <w:rPr>
            <w:rStyle w:val="af"/>
            <w:b/>
            <w:sz w:val="24"/>
            <w:szCs w:val="24"/>
          </w:rPr>
          <w:t>.</w:t>
        </w:r>
        <w:proofErr w:type="spellStart"/>
        <w:r w:rsidRPr="00F71528">
          <w:rPr>
            <w:rStyle w:val="af"/>
            <w:b/>
            <w:sz w:val="24"/>
            <w:szCs w:val="24"/>
            <w:lang w:val="en-US"/>
          </w:rPr>
          <w:t>tattelecom</w:t>
        </w:r>
        <w:proofErr w:type="spellEnd"/>
        <w:r w:rsidRPr="00F71528">
          <w:rPr>
            <w:rStyle w:val="af"/>
            <w:b/>
            <w:sz w:val="24"/>
            <w:szCs w:val="24"/>
          </w:rPr>
          <w:t>.</w:t>
        </w:r>
        <w:proofErr w:type="spellStart"/>
        <w:r w:rsidRPr="00F71528">
          <w:rPr>
            <w:rStyle w:val="af"/>
            <w:b/>
            <w:sz w:val="24"/>
            <w:szCs w:val="24"/>
            <w:lang w:val="en-US"/>
          </w:rPr>
          <w:t>ru</w:t>
        </w:r>
        <w:proofErr w:type="spellEnd"/>
      </w:hyperlink>
      <w:r w:rsidRPr="00F71528">
        <w:rPr>
          <w:b/>
          <w:sz w:val="24"/>
          <w:szCs w:val="24"/>
        </w:rPr>
        <w:t xml:space="preserve"> (раздел "Акционерам и инвесторам").</w:t>
      </w:r>
    </w:p>
    <w:p w14:paraId="72F28763" w14:textId="77777777" w:rsidR="000A5DB0" w:rsidRPr="00F71528" w:rsidRDefault="000A5DB0" w:rsidP="000A5DB0">
      <w:pPr>
        <w:rPr>
          <w:b/>
          <w:sz w:val="24"/>
          <w:szCs w:val="24"/>
        </w:rPr>
      </w:pPr>
    </w:p>
    <w:p w14:paraId="5D40DADF" w14:textId="77777777" w:rsidR="000A5DB0" w:rsidRPr="00F71528" w:rsidRDefault="000A5DB0" w:rsidP="000A5DB0">
      <w:pPr>
        <w:rPr>
          <w:b/>
          <w:sz w:val="24"/>
          <w:szCs w:val="24"/>
        </w:rPr>
      </w:pPr>
    </w:p>
    <w:p w14:paraId="1C198B3C" w14:textId="0ECEC1CC" w:rsidR="000A5DB0" w:rsidRPr="001D5F77" w:rsidRDefault="00EB0371" w:rsidP="000A5DB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highlight w:val="lightGray"/>
        </w:rPr>
        <w:t>СЕДЬМОЙ</w:t>
      </w:r>
      <w:r w:rsidR="000A5DB0" w:rsidRPr="001D5F77">
        <w:rPr>
          <w:b/>
          <w:sz w:val="24"/>
          <w:szCs w:val="24"/>
          <w:highlight w:val="lightGray"/>
        </w:rPr>
        <w:t xml:space="preserve">  ВОПРОС</w:t>
      </w:r>
      <w:proofErr w:type="gramEnd"/>
      <w:r w:rsidR="000A5DB0" w:rsidRPr="001D5F77">
        <w:rPr>
          <w:b/>
          <w:sz w:val="24"/>
          <w:szCs w:val="24"/>
          <w:highlight w:val="lightGray"/>
        </w:rPr>
        <w:t xml:space="preserve"> ПОВЕСТКИ ДНЯ:</w:t>
      </w:r>
    </w:p>
    <w:p w14:paraId="1AFF37B1" w14:textId="77777777" w:rsidR="000A5DB0" w:rsidRPr="00F71528" w:rsidRDefault="000A5DB0" w:rsidP="000A5DB0">
      <w:pPr>
        <w:tabs>
          <w:tab w:val="left" w:pos="567"/>
        </w:tabs>
        <w:jc w:val="both"/>
        <w:rPr>
          <w:i/>
        </w:rPr>
      </w:pPr>
      <w:r w:rsidRPr="00F71528">
        <w:rPr>
          <w:i/>
        </w:rPr>
        <w:t xml:space="preserve">Внесение изменений в Положение о Совете директоров ПАО "Таттелеком" и утверждение положения в новой редакции. </w:t>
      </w:r>
    </w:p>
    <w:p w14:paraId="4C08524C" w14:textId="77777777" w:rsidR="000A5DB0" w:rsidRPr="00F71528" w:rsidRDefault="000A5DB0" w:rsidP="000A5DB0">
      <w:pPr>
        <w:tabs>
          <w:tab w:val="left" w:pos="567"/>
        </w:tabs>
        <w:rPr>
          <w:i/>
        </w:rPr>
      </w:pPr>
    </w:p>
    <w:p w14:paraId="764A1502" w14:textId="77777777" w:rsidR="000A5DB0" w:rsidRPr="00F71528" w:rsidRDefault="000A5DB0" w:rsidP="000A5DB0">
      <w:pPr>
        <w:spacing w:line="276" w:lineRule="auto"/>
        <w:ind w:firstLine="567"/>
        <w:jc w:val="both"/>
      </w:pPr>
      <w:r w:rsidRPr="00F71528">
        <w:rPr>
          <w:b/>
        </w:rPr>
        <w:t>Формулировка решения:</w:t>
      </w:r>
    </w:p>
    <w:p w14:paraId="1314E10B" w14:textId="77777777" w:rsidR="000A5DB0" w:rsidRPr="000B3DDE" w:rsidRDefault="000A5DB0" w:rsidP="000A5DB0">
      <w:pPr>
        <w:spacing w:after="200" w:line="276" w:lineRule="auto"/>
        <w:jc w:val="both"/>
      </w:pPr>
      <w:r w:rsidRPr="00F71528">
        <w:t xml:space="preserve">Внести изменения в Положение о Совете директор ПАО "Таттелеком" и утвердить положение в новой </w:t>
      </w:r>
      <w:proofErr w:type="gramStart"/>
      <w:r w:rsidRPr="00F71528">
        <w:t>редакции.*</w:t>
      </w:r>
      <w:proofErr w:type="gramEnd"/>
      <w:r w:rsidRPr="00F71528">
        <w:t>*</w:t>
      </w:r>
    </w:p>
    <w:p w14:paraId="230A2B74" w14:textId="77777777" w:rsidR="000A5DB0" w:rsidRDefault="000A5DB0" w:rsidP="000A5D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**Текст</w:t>
      </w:r>
      <w:r w:rsidRPr="000B3D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проекта Положения о Совете директоров ПАО "Таттелеком"</w:t>
      </w:r>
      <w:r w:rsidRPr="000B3DDE">
        <w:rPr>
          <w:b/>
          <w:sz w:val="24"/>
          <w:szCs w:val="24"/>
        </w:rPr>
        <w:t xml:space="preserve"> в новой редакции размещен на сайте ПАО </w:t>
      </w:r>
      <w:r>
        <w:rPr>
          <w:b/>
          <w:sz w:val="24"/>
          <w:szCs w:val="24"/>
        </w:rPr>
        <w:t>"</w:t>
      </w:r>
      <w:r w:rsidRPr="000B3DDE">
        <w:rPr>
          <w:b/>
          <w:sz w:val="24"/>
          <w:szCs w:val="24"/>
        </w:rPr>
        <w:t>Таттелеком</w:t>
      </w:r>
      <w:r>
        <w:rPr>
          <w:b/>
          <w:sz w:val="24"/>
          <w:szCs w:val="24"/>
        </w:rPr>
        <w:t>"</w:t>
      </w:r>
      <w:r w:rsidRPr="000B3D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hyperlink r:id="rId11" w:history="1">
        <w:r w:rsidRPr="00917D8B">
          <w:rPr>
            <w:rStyle w:val="af"/>
            <w:b/>
            <w:sz w:val="24"/>
            <w:szCs w:val="24"/>
            <w:lang w:val="en-US"/>
          </w:rPr>
          <w:t>www</w:t>
        </w:r>
        <w:r w:rsidRPr="00917D8B">
          <w:rPr>
            <w:rStyle w:val="af"/>
            <w:b/>
            <w:sz w:val="24"/>
            <w:szCs w:val="24"/>
          </w:rPr>
          <w:t>.</w:t>
        </w:r>
        <w:proofErr w:type="spellStart"/>
        <w:r w:rsidRPr="00917D8B">
          <w:rPr>
            <w:rStyle w:val="af"/>
            <w:b/>
            <w:sz w:val="24"/>
            <w:szCs w:val="24"/>
            <w:lang w:val="en-US"/>
          </w:rPr>
          <w:t>tattelecom</w:t>
        </w:r>
        <w:proofErr w:type="spellEnd"/>
        <w:r w:rsidRPr="00917D8B">
          <w:rPr>
            <w:rStyle w:val="af"/>
            <w:b/>
            <w:sz w:val="24"/>
            <w:szCs w:val="24"/>
          </w:rPr>
          <w:t>.</w:t>
        </w:r>
        <w:proofErr w:type="spellStart"/>
        <w:r w:rsidRPr="00917D8B">
          <w:rPr>
            <w:rStyle w:val="af"/>
            <w:b/>
            <w:sz w:val="24"/>
            <w:szCs w:val="24"/>
            <w:lang w:val="en-US"/>
          </w:rPr>
          <w:t>ru</w:t>
        </w:r>
        <w:proofErr w:type="spellEnd"/>
      </w:hyperlink>
      <w:r w:rsidRPr="00F3185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раздел "Акционерам и инвесторам").</w:t>
      </w:r>
    </w:p>
    <w:p w14:paraId="0FCC6CF7" w14:textId="77777777" w:rsidR="000A5DB0" w:rsidRDefault="000A5DB0" w:rsidP="00606B2C">
      <w:pPr>
        <w:jc w:val="both"/>
      </w:pPr>
    </w:p>
    <w:p w14:paraId="5D6A0370" w14:textId="260AABD2" w:rsidR="00606B2C" w:rsidRDefault="00606B2C" w:rsidP="00606B2C">
      <w:pPr>
        <w:rPr>
          <w:b/>
        </w:rPr>
      </w:pPr>
    </w:p>
    <w:p w14:paraId="2AC7E0E7" w14:textId="77777777" w:rsidR="000B50A5" w:rsidRDefault="000B50A5" w:rsidP="00606B2C">
      <w:pPr>
        <w:rPr>
          <w:b/>
          <w:sz w:val="24"/>
          <w:szCs w:val="24"/>
          <w:highlight w:val="lightGray"/>
        </w:rPr>
      </w:pPr>
    </w:p>
    <w:sectPr w:rsidR="000B50A5" w:rsidSect="006B78F9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284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A28AF" w14:textId="77777777" w:rsidR="00141EC8" w:rsidRDefault="00141EC8">
      <w:r>
        <w:separator/>
      </w:r>
    </w:p>
  </w:endnote>
  <w:endnote w:type="continuationSeparator" w:id="0">
    <w:p w14:paraId="6990BDCD" w14:textId="77777777" w:rsidR="00141EC8" w:rsidRDefault="0014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2F0BD" w14:textId="77777777" w:rsidR="00E76B18" w:rsidRDefault="00774EFE" w:rsidP="001D2A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CA499F" w14:textId="77777777" w:rsidR="00E76B18" w:rsidRDefault="00141EC8" w:rsidP="00B07A6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70ED" w14:textId="77777777" w:rsidR="00E76B18" w:rsidRDefault="00141EC8" w:rsidP="001D2A04">
    <w:pPr>
      <w:pStyle w:val="a5"/>
      <w:framePr w:wrap="around" w:vAnchor="text" w:hAnchor="margin" w:xAlign="right" w:y="1"/>
      <w:ind w:right="360"/>
      <w:rPr>
        <w:rStyle w:val="a7"/>
      </w:rPr>
    </w:pPr>
  </w:p>
  <w:p w14:paraId="70C6229D" w14:textId="77777777" w:rsidR="00E76B18" w:rsidRPr="001D2A04" w:rsidRDefault="00141EC8" w:rsidP="001D2A04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8767" w14:textId="77777777" w:rsidR="00141EC8" w:rsidRDefault="00141EC8">
      <w:r>
        <w:separator/>
      </w:r>
    </w:p>
  </w:footnote>
  <w:footnote w:type="continuationSeparator" w:id="0">
    <w:p w14:paraId="2A58D1E8" w14:textId="77777777" w:rsidR="00141EC8" w:rsidRDefault="0014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8B2B" w14:textId="77777777" w:rsidR="00E76B18" w:rsidRDefault="00774EFE" w:rsidP="00E9348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53CCA1" w14:textId="77777777" w:rsidR="00E76B18" w:rsidRDefault="00141EC8" w:rsidP="001D2A04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A06E" w14:textId="77777777" w:rsidR="00E76B18" w:rsidRPr="00D55AA5" w:rsidRDefault="00141EC8" w:rsidP="00E93486">
    <w:pPr>
      <w:pStyle w:val="a8"/>
      <w:framePr w:wrap="around" w:vAnchor="text" w:hAnchor="margin" w:xAlign="right" w:y="1"/>
      <w:rPr>
        <w:rStyle w:val="a7"/>
        <w:color w:val="FFCC99"/>
      </w:rPr>
    </w:pPr>
  </w:p>
  <w:p w14:paraId="49E655A8" w14:textId="77777777" w:rsidR="00E76B18" w:rsidRDefault="00141EC8" w:rsidP="001D2A0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64E"/>
    <w:multiLevelType w:val="hybridMultilevel"/>
    <w:tmpl w:val="39D8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5D2"/>
    <w:multiLevelType w:val="hybridMultilevel"/>
    <w:tmpl w:val="6324D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371798"/>
    <w:multiLevelType w:val="hybridMultilevel"/>
    <w:tmpl w:val="B7FE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9027F"/>
    <w:multiLevelType w:val="hybridMultilevel"/>
    <w:tmpl w:val="C2B64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B333C"/>
    <w:multiLevelType w:val="hybridMultilevel"/>
    <w:tmpl w:val="9104EBCE"/>
    <w:lvl w:ilvl="0" w:tplc="7ADA84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C52F35"/>
    <w:multiLevelType w:val="hybridMultilevel"/>
    <w:tmpl w:val="5E30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41FB"/>
    <w:multiLevelType w:val="hybridMultilevel"/>
    <w:tmpl w:val="CFD82E38"/>
    <w:lvl w:ilvl="0" w:tplc="7ADA84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2A1D03"/>
    <w:multiLevelType w:val="hybridMultilevel"/>
    <w:tmpl w:val="F968BED6"/>
    <w:lvl w:ilvl="0" w:tplc="89865E5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6A20D5"/>
    <w:multiLevelType w:val="hybridMultilevel"/>
    <w:tmpl w:val="CFD82E38"/>
    <w:lvl w:ilvl="0" w:tplc="7ADA84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4E0347"/>
    <w:multiLevelType w:val="hybridMultilevel"/>
    <w:tmpl w:val="1488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401FA"/>
    <w:multiLevelType w:val="hybridMultilevel"/>
    <w:tmpl w:val="289E8BDA"/>
    <w:lvl w:ilvl="0" w:tplc="2B08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6BA6"/>
    <w:multiLevelType w:val="hybridMultilevel"/>
    <w:tmpl w:val="8DE62BAE"/>
    <w:lvl w:ilvl="0" w:tplc="F40E5B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462789"/>
    <w:multiLevelType w:val="hybridMultilevel"/>
    <w:tmpl w:val="85F0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11D36"/>
    <w:multiLevelType w:val="hybridMultilevel"/>
    <w:tmpl w:val="CFD82E38"/>
    <w:lvl w:ilvl="0" w:tplc="7ADA84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DD4CD1"/>
    <w:multiLevelType w:val="hybridMultilevel"/>
    <w:tmpl w:val="75E08F6A"/>
    <w:lvl w:ilvl="0" w:tplc="286CFF7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0006699"/>
    <w:multiLevelType w:val="hybridMultilevel"/>
    <w:tmpl w:val="90F8E3C4"/>
    <w:lvl w:ilvl="0" w:tplc="C16262F4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A21B3"/>
    <w:multiLevelType w:val="hybridMultilevel"/>
    <w:tmpl w:val="8042089E"/>
    <w:lvl w:ilvl="0" w:tplc="E9C0E9B2">
      <w:start w:val="1"/>
      <w:numFmt w:val="decimal"/>
      <w:lvlText w:val="%1."/>
      <w:lvlJc w:val="left"/>
      <w:pPr>
        <w:ind w:left="1305" w:hanging="7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76E588D"/>
    <w:multiLevelType w:val="hybridMultilevel"/>
    <w:tmpl w:val="C348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91F2C"/>
    <w:multiLevelType w:val="hybridMultilevel"/>
    <w:tmpl w:val="1488F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8174A"/>
    <w:multiLevelType w:val="hybridMultilevel"/>
    <w:tmpl w:val="B56C926E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673642E6"/>
    <w:multiLevelType w:val="hybridMultilevel"/>
    <w:tmpl w:val="C7B892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8AA0484"/>
    <w:multiLevelType w:val="hybridMultilevel"/>
    <w:tmpl w:val="CFD82E38"/>
    <w:lvl w:ilvl="0" w:tplc="7ADA84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1E2912"/>
    <w:multiLevelType w:val="hybridMultilevel"/>
    <w:tmpl w:val="57BAE85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77B10369"/>
    <w:multiLevelType w:val="hybridMultilevel"/>
    <w:tmpl w:val="CFD82E38"/>
    <w:lvl w:ilvl="0" w:tplc="7ADA84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0"/>
  </w:num>
  <w:num w:numId="5">
    <w:abstractNumId w:val="0"/>
  </w:num>
  <w:num w:numId="6">
    <w:abstractNumId w:val="5"/>
  </w:num>
  <w:num w:numId="7">
    <w:abstractNumId w:val="13"/>
  </w:num>
  <w:num w:numId="8">
    <w:abstractNumId w:val="21"/>
  </w:num>
  <w:num w:numId="9">
    <w:abstractNumId w:val="23"/>
  </w:num>
  <w:num w:numId="10">
    <w:abstractNumId w:val="3"/>
  </w:num>
  <w:num w:numId="11">
    <w:abstractNumId w:val="16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 w:numId="16">
    <w:abstractNumId w:val="18"/>
  </w:num>
  <w:num w:numId="17">
    <w:abstractNumId w:val="11"/>
  </w:num>
  <w:num w:numId="18">
    <w:abstractNumId w:val="17"/>
  </w:num>
  <w:num w:numId="19">
    <w:abstractNumId w:val="9"/>
  </w:num>
  <w:num w:numId="20">
    <w:abstractNumId w:val="15"/>
  </w:num>
  <w:num w:numId="21">
    <w:abstractNumId w:val="7"/>
  </w:num>
  <w:num w:numId="22">
    <w:abstractNumId w:val="22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DE"/>
    <w:rsid w:val="0000108B"/>
    <w:rsid w:val="00002E99"/>
    <w:rsid w:val="0001544F"/>
    <w:rsid w:val="00043730"/>
    <w:rsid w:val="00044C28"/>
    <w:rsid w:val="0005016A"/>
    <w:rsid w:val="00054916"/>
    <w:rsid w:val="000551F7"/>
    <w:rsid w:val="0005694A"/>
    <w:rsid w:val="000957C4"/>
    <w:rsid w:val="000962EE"/>
    <w:rsid w:val="000A1E77"/>
    <w:rsid w:val="000A3E9E"/>
    <w:rsid w:val="000A5DB0"/>
    <w:rsid w:val="000B50A5"/>
    <w:rsid w:val="000B587B"/>
    <w:rsid w:val="000D3B25"/>
    <w:rsid w:val="000E26EB"/>
    <w:rsid w:val="000E52A0"/>
    <w:rsid w:val="000E574D"/>
    <w:rsid w:val="000E5BE8"/>
    <w:rsid w:val="000F318B"/>
    <w:rsid w:val="000F562B"/>
    <w:rsid w:val="000F7064"/>
    <w:rsid w:val="000F7A66"/>
    <w:rsid w:val="00100428"/>
    <w:rsid w:val="00107803"/>
    <w:rsid w:val="0011104B"/>
    <w:rsid w:val="00113052"/>
    <w:rsid w:val="00113DFC"/>
    <w:rsid w:val="00114665"/>
    <w:rsid w:val="001166A9"/>
    <w:rsid w:val="00116EA3"/>
    <w:rsid w:val="001178A7"/>
    <w:rsid w:val="001240D4"/>
    <w:rsid w:val="001245C5"/>
    <w:rsid w:val="001307E8"/>
    <w:rsid w:val="00132003"/>
    <w:rsid w:val="00141EC8"/>
    <w:rsid w:val="00142FE9"/>
    <w:rsid w:val="00146249"/>
    <w:rsid w:val="001507CF"/>
    <w:rsid w:val="00155BB2"/>
    <w:rsid w:val="00160AFB"/>
    <w:rsid w:val="0017243E"/>
    <w:rsid w:val="0017322A"/>
    <w:rsid w:val="0017329E"/>
    <w:rsid w:val="00182EDF"/>
    <w:rsid w:val="001B2F62"/>
    <w:rsid w:val="001B5330"/>
    <w:rsid w:val="001C1EE4"/>
    <w:rsid w:val="001C3469"/>
    <w:rsid w:val="001D2221"/>
    <w:rsid w:val="001D5F77"/>
    <w:rsid w:val="001D773F"/>
    <w:rsid w:val="001E0885"/>
    <w:rsid w:val="001E53D2"/>
    <w:rsid w:val="001E5BBC"/>
    <w:rsid w:val="001F1923"/>
    <w:rsid w:val="001F56F5"/>
    <w:rsid w:val="0020539A"/>
    <w:rsid w:val="0020540E"/>
    <w:rsid w:val="00207FC5"/>
    <w:rsid w:val="0021052E"/>
    <w:rsid w:val="00217058"/>
    <w:rsid w:val="00220582"/>
    <w:rsid w:val="002319AE"/>
    <w:rsid w:val="00245F77"/>
    <w:rsid w:val="00250BFA"/>
    <w:rsid w:val="00263115"/>
    <w:rsid w:val="0027277C"/>
    <w:rsid w:val="002774AD"/>
    <w:rsid w:val="00282BF7"/>
    <w:rsid w:val="0028463D"/>
    <w:rsid w:val="002913E7"/>
    <w:rsid w:val="0029549F"/>
    <w:rsid w:val="002A0D29"/>
    <w:rsid w:val="002A5015"/>
    <w:rsid w:val="002B03C4"/>
    <w:rsid w:val="002B1435"/>
    <w:rsid w:val="002B1FFC"/>
    <w:rsid w:val="002B4AB6"/>
    <w:rsid w:val="002C5F78"/>
    <w:rsid w:val="002D5E6D"/>
    <w:rsid w:val="002D7EA3"/>
    <w:rsid w:val="002F0E46"/>
    <w:rsid w:val="00300EF5"/>
    <w:rsid w:val="003026D5"/>
    <w:rsid w:val="00313546"/>
    <w:rsid w:val="0031509A"/>
    <w:rsid w:val="00315D86"/>
    <w:rsid w:val="00323931"/>
    <w:rsid w:val="0033602E"/>
    <w:rsid w:val="00337933"/>
    <w:rsid w:val="00340952"/>
    <w:rsid w:val="00345E37"/>
    <w:rsid w:val="00362D81"/>
    <w:rsid w:val="00365F31"/>
    <w:rsid w:val="00373F39"/>
    <w:rsid w:val="003769D8"/>
    <w:rsid w:val="003955C3"/>
    <w:rsid w:val="003A300F"/>
    <w:rsid w:val="003B4C42"/>
    <w:rsid w:val="003C0099"/>
    <w:rsid w:val="003C1D3A"/>
    <w:rsid w:val="003C2D23"/>
    <w:rsid w:val="003C7646"/>
    <w:rsid w:val="003D0588"/>
    <w:rsid w:val="003D0BB4"/>
    <w:rsid w:val="003D1296"/>
    <w:rsid w:val="003D4A3D"/>
    <w:rsid w:val="003E0193"/>
    <w:rsid w:val="003E11FC"/>
    <w:rsid w:val="003E6263"/>
    <w:rsid w:val="003F0D7F"/>
    <w:rsid w:val="003F7E88"/>
    <w:rsid w:val="004053D3"/>
    <w:rsid w:val="004177B0"/>
    <w:rsid w:val="004235F0"/>
    <w:rsid w:val="00426CEC"/>
    <w:rsid w:val="00430E66"/>
    <w:rsid w:val="00444613"/>
    <w:rsid w:val="004556FC"/>
    <w:rsid w:val="00455E5A"/>
    <w:rsid w:val="0046465F"/>
    <w:rsid w:val="00465981"/>
    <w:rsid w:val="0046608F"/>
    <w:rsid w:val="004665AE"/>
    <w:rsid w:val="004676DE"/>
    <w:rsid w:val="004705DB"/>
    <w:rsid w:val="004868EA"/>
    <w:rsid w:val="004A14A3"/>
    <w:rsid w:val="004B4482"/>
    <w:rsid w:val="004C5BEF"/>
    <w:rsid w:val="004D045E"/>
    <w:rsid w:val="004D0ADE"/>
    <w:rsid w:val="004D4CAC"/>
    <w:rsid w:val="004D66AB"/>
    <w:rsid w:val="004D75BC"/>
    <w:rsid w:val="004D7DFD"/>
    <w:rsid w:val="004E1B1F"/>
    <w:rsid w:val="004E4C55"/>
    <w:rsid w:val="004E58A4"/>
    <w:rsid w:val="004E7852"/>
    <w:rsid w:val="004F18AE"/>
    <w:rsid w:val="00502857"/>
    <w:rsid w:val="00512B18"/>
    <w:rsid w:val="00513CB1"/>
    <w:rsid w:val="00522B3F"/>
    <w:rsid w:val="005276CE"/>
    <w:rsid w:val="005343E6"/>
    <w:rsid w:val="00544D11"/>
    <w:rsid w:val="00551AEE"/>
    <w:rsid w:val="00563B4A"/>
    <w:rsid w:val="00564417"/>
    <w:rsid w:val="00571385"/>
    <w:rsid w:val="00574480"/>
    <w:rsid w:val="00577A2C"/>
    <w:rsid w:val="00577FA3"/>
    <w:rsid w:val="00585418"/>
    <w:rsid w:val="00586071"/>
    <w:rsid w:val="00591470"/>
    <w:rsid w:val="00591D06"/>
    <w:rsid w:val="005B17EE"/>
    <w:rsid w:val="005B2626"/>
    <w:rsid w:val="005B5B29"/>
    <w:rsid w:val="005B77A2"/>
    <w:rsid w:val="005C01FE"/>
    <w:rsid w:val="005C1163"/>
    <w:rsid w:val="005C368B"/>
    <w:rsid w:val="006039C1"/>
    <w:rsid w:val="00606B2C"/>
    <w:rsid w:val="00614C23"/>
    <w:rsid w:val="00621DDF"/>
    <w:rsid w:val="00622256"/>
    <w:rsid w:val="00622DB1"/>
    <w:rsid w:val="00636BB9"/>
    <w:rsid w:val="00653556"/>
    <w:rsid w:val="006648BB"/>
    <w:rsid w:val="00672211"/>
    <w:rsid w:val="00677AF0"/>
    <w:rsid w:val="0068248A"/>
    <w:rsid w:val="006A0787"/>
    <w:rsid w:val="006A23B5"/>
    <w:rsid w:val="006A2C6B"/>
    <w:rsid w:val="006B78F9"/>
    <w:rsid w:val="006C5115"/>
    <w:rsid w:val="006C59BB"/>
    <w:rsid w:val="006D25BC"/>
    <w:rsid w:val="006D2AF0"/>
    <w:rsid w:val="006D3D4E"/>
    <w:rsid w:val="006E211F"/>
    <w:rsid w:val="006E2381"/>
    <w:rsid w:val="006E2D62"/>
    <w:rsid w:val="006E79E0"/>
    <w:rsid w:val="006F0FAA"/>
    <w:rsid w:val="006F7B5E"/>
    <w:rsid w:val="007021F5"/>
    <w:rsid w:val="007156EC"/>
    <w:rsid w:val="00720FB0"/>
    <w:rsid w:val="00724669"/>
    <w:rsid w:val="00724AB8"/>
    <w:rsid w:val="007252A2"/>
    <w:rsid w:val="00726432"/>
    <w:rsid w:val="00727710"/>
    <w:rsid w:val="007404C0"/>
    <w:rsid w:val="007418FC"/>
    <w:rsid w:val="00741CA1"/>
    <w:rsid w:val="00754413"/>
    <w:rsid w:val="00767586"/>
    <w:rsid w:val="0077081D"/>
    <w:rsid w:val="00772CA4"/>
    <w:rsid w:val="00774EFE"/>
    <w:rsid w:val="00776AB1"/>
    <w:rsid w:val="007838F9"/>
    <w:rsid w:val="00784D10"/>
    <w:rsid w:val="00790D51"/>
    <w:rsid w:val="00794B65"/>
    <w:rsid w:val="007A531D"/>
    <w:rsid w:val="007A6D4C"/>
    <w:rsid w:val="007B005A"/>
    <w:rsid w:val="007B16B0"/>
    <w:rsid w:val="007D0290"/>
    <w:rsid w:val="007D7F0E"/>
    <w:rsid w:val="007E0083"/>
    <w:rsid w:val="007E68BE"/>
    <w:rsid w:val="007F1A78"/>
    <w:rsid w:val="007F57C9"/>
    <w:rsid w:val="008069BB"/>
    <w:rsid w:val="00807031"/>
    <w:rsid w:val="00820952"/>
    <w:rsid w:val="00823EBF"/>
    <w:rsid w:val="00823FCA"/>
    <w:rsid w:val="00830F82"/>
    <w:rsid w:val="008337F0"/>
    <w:rsid w:val="00837E25"/>
    <w:rsid w:val="008439E5"/>
    <w:rsid w:val="008469FE"/>
    <w:rsid w:val="0085091A"/>
    <w:rsid w:val="00851791"/>
    <w:rsid w:val="0085673D"/>
    <w:rsid w:val="0086174A"/>
    <w:rsid w:val="00861A69"/>
    <w:rsid w:val="0088068F"/>
    <w:rsid w:val="00890BCC"/>
    <w:rsid w:val="00895070"/>
    <w:rsid w:val="0089668F"/>
    <w:rsid w:val="00896EBF"/>
    <w:rsid w:val="008B27E7"/>
    <w:rsid w:val="008B482D"/>
    <w:rsid w:val="008B698E"/>
    <w:rsid w:val="008B7E88"/>
    <w:rsid w:val="008D6644"/>
    <w:rsid w:val="008E4E95"/>
    <w:rsid w:val="008F5062"/>
    <w:rsid w:val="00916338"/>
    <w:rsid w:val="009240D0"/>
    <w:rsid w:val="00924832"/>
    <w:rsid w:val="00926B88"/>
    <w:rsid w:val="009338A9"/>
    <w:rsid w:val="00936E63"/>
    <w:rsid w:val="00941E29"/>
    <w:rsid w:val="00945D2B"/>
    <w:rsid w:val="00946577"/>
    <w:rsid w:val="00947FFE"/>
    <w:rsid w:val="009675BC"/>
    <w:rsid w:val="00972475"/>
    <w:rsid w:val="009737E1"/>
    <w:rsid w:val="00976010"/>
    <w:rsid w:val="009760E1"/>
    <w:rsid w:val="00984AE8"/>
    <w:rsid w:val="00987C4B"/>
    <w:rsid w:val="009919AB"/>
    <w:rsid w:val="00991FA1"/>
    <w:rsid w:val="00995B3B"/>
    <w:rsid w:val="009A6C37"/>
    <w:rsid w:val="009A7CF8"/>
    <w:rsid w:val="009B22D0"/>
    <w:rsid w:val="009C1D7E"/>
    <w:rsid w:val="009C5CC3"/>
    <w:rsid w:val="009E452E"/>
    <w:rsid w:val="009E6B7F"/>
    <w:rsid w:val="009F46D9"/>
    <w:rsid w:val="009F7425"/>
    <w:rsid w:val="00A05349"/>
    <w:rsid w:val="00A1774F"/>
    <w:rsid w:val="00A255DC"/>
    <w:rsid w:val="00A26372"/>
    <w:rsid w:val="00A27C44"/>
    <w:rsid w:val="00A31C1F"/>
    <w:rsid w:val="00A34C99"/>
    <w:rsid w:val="00A41126"/>
    <w:rsid w:val="00A44AA4"/>
    <w:rsid w:val="00A51381"/>
    <w:rsid w:val="00A51B2A"/>
    <w:rsid w:val="00A552B3"/>
    <w:rsid w:val="00A61220"/>
    <w:rsid w:val="00A67C57"/>
    <w:rsid w:val="00A802D3"/>
    <w:rsid w:val="00AA3C0D"/>
    <w:rsid w:val="00AA7931"/>
    <w:rsid w:val="00AB629E"/>
    <w:rsid w:val="00AC0552"/>
    <w:rsid w:val="00AC575C"/>
    <w:rsid w:val="00AE6F41"/>
    <w:rsid w:val="00AF0BFC"/>
    <w:rsid w:val="00B03550"/>
    <w:rsid w:val="00B165C9"/>
    <w:rsid w:val="00B2707B"/>
    <w:rsid w:val="00B31ABF"/>
    <w:rsid w:val="00B51E54"/>
    <w:rsid w:val="00B75CB1"/>
    <w:rsid w:val="00B77B3A"/>
    <w:rsid w:val="00B926A3"/>
    <w:rsid w:val="00B943AC"/>
    <w:rsid w:val="00BA49D9"/>
    <w:rsid w:val="00BB3862"/>
    <w:rsid w:val="00BD0D7F"/>
    <w:rsid w:val="00BD1DCA"/>
    <w:rsid w:val="00BE6E18"/>
    <w:rsid w:val="00BF55B7"/>
    <w:rsid w:val="00C01023"/>
    <w:rsid w:val="00C110AE"/>
    <w:rsid w:val="00C120EB"/>
    <w:rsid w:val="00C14D59"/>
    <w:rsid w:val="00C21E77"/>
    <w:rsid w:val="00C54486"/>
    <w:rsid w:val="00C55611"/>
    <w:rsid w:val="00C65BDF"/>
    <w:rsid w:val="00C829D1"/>
    <w:rsid w:val="00C951E4"/>
    <w:rsid w:val="00C9697B"/>
    <w:rsid w:val="00CA5033"/>
    <w:rsid w:val="00CA6E69"/>
    <w:rsid w:val="00CB4479"/>
    <w:rsid w:val="00CB6958"/>
    <w:rsid w:val="00CC2139"/>
    <w:rsid w:val="00CC6533"/>
    <w:rsid w:val="00CD75AC"/>
    <w:rsid w:val="00CE19E8"/>
    <w:rsid w:val="00CE55A3"/>
    <w:rsid w:val="00CF0484"/>
    <w:rsid w:val="00D00D3C"/>
    <w:rsid w:val="00D020ED"/>
    <w:rsid w:val="00D04CE7"/>
    <w:rsid w:val="00D10F14"/>
    <w:rsid w:val="00D117B9"/>
    <w:rsid w:val="00D24D8A"/>
    <w:rsid w:val="00D43B1C"/>
    <w:rsid w:val="00D44986"/>
    <w:rsid w:val="00D82337"/>
    <w:rsid w:val="00D91971"/>
    <w:rsid w:val="00DA03FB"/>
    <w:rsid w:val="00DB02BB"/>
    <w:rsid w:val="00DC4BC3"/>
    <w:rsid w:val="00DC4E75"/>
    <w:rsid w:val="00DD12C5"/>
    <w:rsid w:val="00DD393D"/>
    <w:rsid w:val="00DE3FE9"/>
    <w:rsid w:val="00DF1293"/>
    <w:rsid w:val="00DF17FF"/>
    <w:rsid w:val="00E00857"/>
    <w:rsid w:val="00E239B2"/>
    <w:rsid w:val="00E26426"/>
    <w:rsid w:val="00E26EEF"/>
    <w:rsid w:val="00E422A4"/>
    <w:rsid w:val="00E61A3C"/>
    <w:rsid w:val="00E646FB"/>
    <w:rsid w:val="00E84AA1"/>
    <w:rsid w:val="00E91366"/>
    <w:rsid w:val="00EA4187"/>
    <w:rsid w:val="00EB0371"/>
    <w:rsid w:val="00EB25E1"/>
    <w:rsid w:val="00EB575C"/>
    <w:rsid w:val="00EC1804"/>
    <w:rsid w:val="00ED4FF1"/>
    <w:rsid w:val="00EF640A"/>
    <w:rsid w:val="00EF6E72"/>
    <w:rsid w:val="00F05A2D"/>
    <w:rsid w:val="00F070D1"/>
    <w:rsid w:val="00F11DDB"/>
    <w:rsid w:val="00F21C65"/>
    <w:rsid w:val="00F323AC"/>
    <w:rsid w:val="00F32949"/>
    <w:rsid w:val="00F3409A"/>
    <w:rsid w:val="00F36BEF"/>
    <w:rsid w:val="00F40356"/>
    <w:rsid w:val="00F4147E"/>
    <w:rsid w:val="00F522EA"/>
    <w:rsid w:val="00F52E4B"/>
    <w:rsid w:val="00F52EF3"/>
    <w:rsid w:val="00F60146"/>
    <w:rsid w:val="00F65A4C"/>
    <w:rsid w:val="00F71528"/>
    <w:rsid w:val="00F77B44"/>
    <w:rsid w:val="00F829AD"/>
    <w:rsid w:val="00F8497C"/>
    <w:rsid w:val="00FA1BA9"/>
    <w:rsid w:val="00FB2282"/>
    <w:rsid w:val="00FC10A5"/>
    <w:rsid w:val="00FC6DFB"/>
    <w:rsid w:val="00FD1B33"/>
    <w:rsid w:val="00FD58A0"/>
    <w:rsid w:val="00FD75D7"/>
    <w:rsid w:val="00FE1273"/>
    <w:rsid w:val="00FE1F4E"/>
    <w:rsid w:val="00FE31E9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48AB"/>
  <w15:docId w15:val="{1171C6E4-C227-4F73-AA77-BAAEF41D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2221"/>
    <w:pPr>
      <w:keepNext/>
      <w:outlineLvl w:val="0"/>
    </w:pPr>
    <w:rPr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1D2221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D22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1D22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22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1D2221"/>
    <w:rPr>
      <w:rFonts w:cs="Times New Roman"/>
    </w:rPr>
  </w:style>
  <w:style w:type="paragraph" w:styleId="a8">
    <w:name w:val="header"/>
    <w:basedOn w:val="a"/>
    <w:link w:val="a9"/>
    <w:rsid w:val="001D22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1D2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2221"/>
    <w:pPr>
      <w:ind w:left="708"/>
    </w:pPr>
  </w:style>
  <w:style w:type="paragraph" w:styleId="ab">
    <w:name w:val="Body Text"/>
    <w:basedOn w:val="a"/>
    <w:link w:val="ac"/>
    <w:rsid w:val="00F829A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8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829AD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09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5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EB575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1245C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245C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24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45C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245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telecom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tteleco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attelec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teleco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186D-64CD-4027-AB98-7290EA50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Ахмадуллина Эльвира Равилевна</dc:creator>
  <cp:lastModifiedBy>Осадченко Анастасия Михайловна</cp:lastModifiedBy>
  <cp:revision>136</cp:revision>
  <cp:lastPrinted>2021-03-12T05:44:00Z</cp:lastPrinted>
  <dcterms:created xsi:type="dcterms:W3CDTF">2020-05-27T07:34:00Z</dcterms:created>
  <dcterms:modified xsi:type="dcterms:W3CDTF">2023-03-15T06:53:00Z</dcterms:modified>
</cp:coreProperties>
</file>